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DB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Calibri" w:eastAsia="宋体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</w:t>
      </w:r>
    </w:p>
    <w:p w14:paraId="17055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 w:ascii="Calibri" w:eastAsia="宋体"/>
          <w:b/>
          <w:bCs/>
          <w:sz w:val="40"/>
          <w:szCs w:val="48"/>
          <w:lang w:val="en-US" w:eastAsia="zh-CN"/>
        </w:rPr>
        <w:t>专家楼</w:t>
      </w:r>
      <w:r>
        <w:rPr>
          <w:rFonts w:hint="eastAsia"/>
          <w:b/>
          <w:bCs/>
          <w:sz w:val="40"/>
          <w:szCs w:val="48"/>
          <w:lang w:val="en-US" w:eastAsia="zh-CN"/>
        </w:rPr>
        <w:t>更换密码门</w:t>
      </w:r>
      <w:r>
        <w:rPr>
          <w:rFonts w:hint="eastAsia" w:ascii="Calibri" w:eastAsia="宋体"/>
          <w:b/>
          <w:bCs/>
          <w:sz w:val="40"/>
          <w:szCs w:val="48"/>
          <w:lang w:val="en-US" w:eastAsia="zh-CN"/>
        </w:rPr>
        <w:t>报价表</w:t>
      </w:r>
      <w:r>
        <w:rPr>
          <w:rFonts w:hint="eastAsia"/>
          <w:b/>
          <w:bCs/>
          <w:sz w:val="40"/>
          <w:szCs w:val="48"/>
          <w:lang w:val="en-US" w:eastAsia="zh-CN"/>
        </w:rPr>
        <w:t>（</w:t>
      </w:r>
      <w:r>
        <w:rPr>
          <w:rFonts w:hint="eastAsia" w:ascii="Calibri" w:eastAsia="宋体"/>
          <w:b/>
          <w:bCs/>
          <w:sz w:val="40"/>
          <w:szCs w:val="48"/>
          <w:lang w:val="en-US" w:eastAsia="zh-CN"/>
        </w:rPr>
        <w:t>5-7楼</w:t>
      </w:r>
      <w:r>
        <w:rPr>
          <w:rFonts w:hint="eastAsia"/>
          <w:b/>
          <w:bCs/>
          <w:sz w:val="40"/>
          <w:szCs w:val="48"/>
          <w:lang w:val="en-US" w:eastAsia="zh-CN"/>
        </w:rPr>
        <w:t>）</w:t>
      </w:r>
    </w:p>
    <w:tbl>
      <w:tblPr>
        <w:tblStyle w:val="3"/>
        <w:tblW w:w="14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905"/>
        <w:gridCol w:w="2280"/>
        <w:gridCol w:w="825"/>
        <w:gridCol w:w="690"/>
        <w:gridCol w:w="1125"/>
        <w:gridCol w:w="1296"/>
        <w:gridCol w:w="5460"/>
      </w:tblGrid>
      <w:tr w14:paraId="2074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91" w:type="dxa"/>
            <w:noWrap w:val="0"/>
            <w:vAlign w:val="center"/>
          </w:tcPr>
          <w:p w14:paraId="73F6B69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905" w:type="dxa"/>
            <w:noWrap w:val="0"/>
            <w:vAlign w:val="center"/>
          </w:tcPr>
          <w:p w14:paraId="1FD6B1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80" w:type="dxa"/>
            <w:noWrap w:val="0"/>
            <w:vAlign w:val="center"/>
          </w:tcPr>
          <w:p w14:paraId="74B9E30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825" w:type="dxa"/>
            <w:noWrap w:val="0"/>
            <w:vAlign w:val="center"/>
          </w:tcPr>
          <w:p w14:paraId="54A6686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单位</w:t>
            </w:r>
          </w:p>
        </w:tc>
        <w:tc>
          <w:tcPr>
            <w:tcW w:w="690" w:type="dxa"/>
            <w:noWrap w:val="0"/>
            <w:vAlign w:val="center"/>
          </w:tcPr>
          <w:p w14:paraId="5F1A70B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数量</w:t>
            </w:r>
          </w:p>
        </w:tc>
        <w:tc>
          <w:tcPr>
            <w:tcW w:w="1125" w:type="dxa"/>
            <w:noWrap w:val="0"/>
            <w:vAlign w:val="center"/>
          </w:tcPr>
          <w:p w14:paraId="1AA0FD2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单价</w:t>
            </w:r>
          </w:p>
        </w:tc>
        <w:tc>
          <w:tcPr>
            <w:tcW w:w="1296" w:type="dxa"/>
            <w:noWrap w:val="0"/>
            <w:vAlign w:val="center"/>
          </w:tcPr>
          <w:p w14:paraId="77901BB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金额</w:t>
            </w:r>
          </w:p>
        </w:tc>
        <w:tc>
          <w:tcPr>
            <w:tcW w:w="5460" w:type="dxa"/>
            <w:noWrap w:val="0"/>
            <w:vAlign w:val="center"/>
          </w:tcPr>
          <w:p w14:paraId="057F3AA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备注</w:t>
            </w:r>
          </w:p>
        </w:tc>
      </w:tr>
      <w:tr w14:paraId="3D73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1" w:type="dxa"/>
            <w:noWrap w:val="0"/>
            <w:vAlign w:val="center"/>
          </w:tcPr>
          <w:p w14:paraId="0103A92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905" w:type="dxa"/>
            <w:noWrap w:val="0"/>
            <w:vAlign w:val="center"/>
          </w:tcPr>
          <w:p w14:paraId="70D880F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拆除原有门</w:t>
            </w:r>
          </w:p>
        </w:tc>
        <w:tc>
          <w:tcPr>
            <w:tcW w:w="2280" w:type="dxa"/>
            <w:noWrap w:val="0"/>
            <w:vAlign w:val="center"/>
          </w:tcPr>
          <w:p w14:paraId="14082C4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AB1221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道</w:t>
            </w:r>
          </w:p>
        </w:tc>
        <w:tc>
          <w:tcPr>
            <w:tcW w:w="690" w:type="dxa"/>
            <w:noWrap w:val="0"/>
            <w:vAlign w:val="center"/>
          </w:tcPr>
          <w:p w14:paraId="258025C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3</w:t>
            </w:r>
          </w:p>
        </w:tc>
        <w:tc>
          <w:tcPr>
            <w:tcW w:w="1125" w:type="dxa"/>
            <w:noWrap w:val="0"/>
            <w:vAlign w:val="center"/>
          </w:tcPr>
          <w:p w14:paraId="59346B4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5BACE38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460" w:type="dxa"/>
            <w:noWrap w:val="0"/>
            <w:vAlign w:val="top"/>
          </w:tcPr>
          <w:p w14:paraId="1607EB0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拆除原有木门、门套及产生的废料人工清运至指定地点</w:t>
            </w:r>
          </w:p>
        </w:tc>
      </w:tr>
      <w:tr w14:paraId="3DC5F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91" w:type="dxa"/>
            <w:noWrap w:val="0"/>
            <w:vAlign w:val="center"/>
          </w:tcPr>
          <w:p w14:paraId="57B98E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2</w:t>
            </w:r>
          </w:p>
        </w:tc>
        <w:tc>
          <w:tcPr>
            <w:tcW w:w="1905" w:type="dxa"/>
            <w:noWrap w:val="0"/>
            <w:vAlign w:val="center"/>
          </w:tcPr>
          <w:p w14:paraId="1C6EBB6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平移门主体</w:t>
            </w:r>
          </w:p>
        </w:tc>
        <w:tc>
          <w:tcPr>
            <w:tcW w:w="2280" w:type="dxa"/>
            <w:noWrap w:val="0"/>
            <w:vAlign w:val="center"/>
          </w:tcPr>
          <w:p w14:paraId="39249C4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12#钢化玻璃</w:t>
            </w:r>
          </w:p>
        </w:tc>
        <w:tc>
          <w:tcPr>
            <w:tcW w:w="825" w:type="dxa"/>
            <w:noWrap w:val="0"/>
            <w:vAlign w:val="center"/>
          </w:tcPr>
          <w:p w14:paraId="6F49DE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扇</w:t>
            </w:r>
          </w:p>
        </w:tc>
        <w:tc>
          <w:tcPr>
            <w:tcW w:w="690" w:type="dxa"/>
            <w:noWrap w:val="0"/>
            <w:vAlign w:val="center"/>
          </w:tcPr>
          <w:p w14:paraId="04C7489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6</w:t>
            </w:r>
          </w:p>
        </w:tc>
        <w:tc>
          <w:tcPr>
            <w:tcW w:w="1125" w:type="dxa"/>
            <w:noWrap w:val="0"/>
            <w:vAlign w:val="center"/>
          </w:tcPr>
          <w:p w14:paraId="466CA59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22087CC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460" w:type="dxa"/>
            <w:noWrap w:val="0"/>
            <w:vAlign w:val="top"/>
          </w:tcPr>
          <w:p w14:paraId="3B88BE00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玻璃通过打孔工艺安装配套滚轮组件，实现</w:t>
            </w:r>
            <w:r>
              <w:rPr>
                <w:rFonts w:hint="eastAsia"/>
                <w:vertAlign w:val="baseline"/>
                <w:lang w:val="en-US" w:eastAsia="zh-CN"/>
              </w:rPr>
              <w:t>自动</w:t>
            </w:r>
            <w:r>
              <w:rPr>
                <w:rFonts w:hint="eastAsia" w:ascii="Calibri" w:eastAsia="宋体"/>
                <w:vertAlign w:val="baseline"/>
                <w:lang w:val="en-US" w:eastAsia="zh-CN"/>
              </w:rPr>
              <w:t>平移启闭功能</w:t>
            </w:r>
            <w:r>
              <w:rPr>
                <w:rFonts w:hint="eastAsia"/>
                <w:vertAlign w:val="baseline"/>
                <w:lang w:val="en-US" w:eastAsia="zh-CN"/>
              </w:rPr>
              <w:t>，</w:t>
            </w:r>
            <w:r>
              <w:rPr>
                <w:rFonts w:hint="eastAsia" w:ascii="Calibri" w:eastAsia="宋体"/>
                <w:vertAlign w:val="baseline"/>
                <w:lang w:val="en-US" w:eastAsia="zh-CN"/>
              </w:rPr>
              <w:t>主体外观表面平整、无油污、无色差、无明显划痕</w:t>
            </w:r>
          </w:p>
        </w:tc>
      </w:tr>
      <w:tr w14:paraId="5B8C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91" w:type="dxa"/>
            <w:noWrap w:val="0"/>
            <w:vAlign w:val="center"/>
          </w:tcPr>
          <w:p w14:paraId="6E15475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3</w:t>
            </w:r>
          </w:p>
        </w:tc>
        <w:tc>
          <w:tcPr>
            <w:tcW w:w="1905" w:type="dxa"/>
            <w:noWrap w:val="0"/>
            <w:vAlign w:val="center"/>
          </w:tcPr>
          <w:p w14:paraId="771FC21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平移门辅材</w:t>
            </w:r>
          </w:p>
        </w:tc>
        <w:tc>
          <w:tcPr>
            <w:tcW w:w="2280" w:type="dxa"/>
            <w:noWrap w:val="0"/>
            <w:vAlign w:val="center"/>
          </w:tcPr>
          <w:p w14:paraId="0A727B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2mm不锈钢钢化玻璃门框</w:t>
            </w:r>
          </w:p>
        </w:tc>
        <w:tc>
          <w:tcPr>
            <w:tcW w:w="825" w:type="dxa"/>
            <w:noWrap w:val="0"/>
            <w:vAlign w:val="center"/>
          </w:tcPr>
          <w:p w14:paraId="2D0E79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米</w:t>
            </w:r>
          </w:p>
        </w:tc>
        <w:tc>
          <w:tcPr>
            <w:tcW w:w="690" w:type="dxa"/>
            <w:noWrap w:val="0"/>
            <w:vAlign w:val="center"/>
          </w:tcPr>
          <w:p w14:paraId="117004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24</w:t>
            </w:r>
          </w:p>
        </w:tc>
        <w:tc>
          <w:tcPr>
            <w:tcW w:w="1125" w:type="dxa"/>
            <w:noWrap w:val="0"/>
            <w:vAlign w:val="center"/>
          </w:tcPr>
          <w:p w14:paraId="40EC536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6095BB6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460" w:type="dxa"/>
            <w:noWrap w:val="0"/>
            <w:vAlign w:val="top"/>
          </w:tcPr>
          <w:p w14:paraId="1596505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采用不锈钢条进行包边处理有效去除玻璃毛刺，防止碰撞划伤，提升使用安全性</w:t>
            </w:r>
          </w:p>
        </w:tc>
      </w:tr>
      <w:tr w14:paraId="736EC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91" w:type="dxa"/>
            <w:noWrap w:val="0"/>
            <w:vAlign w:val="center"/>
          </w:tcPr>
          <w:p w14:paraId="2658D7B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4</w:t>
            </w:r>
          </w:p>
        </w:tc>
        <w:tc>
          <w:tcPr>
            <w:tcW w:w="1905" w:type="dxa"/>
            <w:noWrap w:val="0"/>
            <w:vAlign w:val="center"/>
          </w:tcPr>
          <w:p w14:paraId="31546043">
            <w:pPr>
              <w:jc w:val="center"/>
              <w:rPr>
                <w:rFonts w:hint="default" w:ascii="Calibri" w:eastAsia="宋体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墙体门套</w:t>
            </w:r>
          </w:p>
        </w:tc>
        <w:tc>
          <w:tcPr>
            <w:tcW w:w="2280" w:type="dxa"/>
            <w:noWrap w:val="0"/>
            <w:vAlign w:val="center"/>
          </w:tcPr>
          <w:p w14:paraId="4445363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2mm不锈钢门套</w:t>
            </w:r>
          </w:p>
        </w:tc>
        <w:tc>
          <w:tcPr>
            <w:tcW w:w="825" w:type="dxa"/>
            <w:noWrap w:val="0"/>
            <w:vAlign w:val="center"/>
          </w:tcPr>
          <w:p w14:paraId="6D5DE6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4"/>
                <w:szCs w:val="32"/>
                <w:vertAlign w:val="baseline"/>
                <w:lang w:val="en-US" w:eastAsia="zh-CN"/>
              </w:rPr>
              <w:t>m²</w:t>
            </w:r>
          </w:p>
        </w:tc>
        <w:tc>
          <w:tcPr>
            <w:tcW w:w="690" w:type="dxa"/>
            <w:noWrap w:val="0"/>
            <w:vAlign w:val="center"/>
          </w:tcPr>
          <w:p w14:paraId="1375688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12</w:t>
            </w:r>
          </w:p>
        </w:tc>
        <w:tc>
          <w:tcPr>
            <w:tcW w:w="1125" w:type="dxa"/>
            <w:noWrap w:val="0"/>
            <w:vAlign w:val="center"/>
          </w:tcPr>
          <w:p w14:paraId="48EDD32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070E21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460" w:type="dxa"/>
            <w:noWrap w:val="0"/>
            <w:vAlign w:val="top"/>
          </w:tcPr>
          <w:p w14:paraId="08CB188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同步配套制作安装墙体门套，门套采用不锈钢板定制加工成型</w:t>
            </w:r>
          </w:p>
        </w:tc>
      </w:tr>
      <w:tr w14:paraId="4DCDB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91" w:type="dxa"/>
            <w:noWrap w:val="0"/>
            <w:vAlign w:val="center"/>
          </w:tcPr>
          <w:p w14:paraId="213C526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5</w:t>
            </w:r>
          </w:p>
        </w:tc>
        <w:tc>
          <w:tcPr>
            <w:tcW w:w="1905" w:type="dxa"/>
            <w:noWrap w:val="0"/>
            <w:vAlign w:val="center"/>
          </w:tcPr>
          <w:p w14:paraId="26859D4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门禁系统</w:t>
            </w:r>
          </w:p>
        </w:tc>
        <w:tc>
          <w:tcPr>
            <w:tcW w:w="2280" w:type="dxa"/>
            <w:noWrap w:val="0"/>
            <w:vAlign w:val="center"/>
          </w:tcPr>
          <w:p w14:paraId="6248D7A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含：人脸/刷卡/密码/IC卡/手机管理</w:t>
            </w:r>
          </w:p>
        </w:tc>
        <w:tc>
          <w:tcPr>
            <w:tcW w:w="825" w:type="dxa"/>
            <w:noWrap w:val="0"/>
            <w:vAlign w:val="center"/>
          </w:tcPr>
          <w:p w14:paraId="0DA7483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套</w:t>
            </w:r>
          </w:p>
        </w:tc>
        <w:tc>
          <w:tcPr>
            <w:tcW w:w="690" w:type="dxa"/>
            <w:noWrap w:val="0"/>
            <w:vAlign w:val="center"/>
          </w:tcPr>
          <w:p w14:paraId="716C99D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3</w:t>
            </w:r>
          </w:p>
        </w:tc>
        <w:tc>
          <w:tcPr>
            <w:tcW w:w="1125" w:type="dxa"/>
            <w:noWrap w:val="0"/>
            <w:vAlign w:val="center"/>
          </w:tcPr>
          <w:p w14:paraId="7AF34D6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0B26291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460" w:type="dxa"/>
            <w:noWrap w:val="0"/>
            <w:vAlign w:val="top"/>
          </w:tcPr>
          <w:p w14:paraId="519005F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【摄像头】动态双目200万高清摄像头、【显示屏】全视角高清触摸屏、【存储容量】5000张人脸/200个指纹/5000张IC卡/一组通用密码/15万出入记录</w:t>
            </w:r>
          </w:p>
        </w:tc>
      </w:tr>
      <w:tr w14:paraId="03450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91" w:type="dxa"/>
            <w:noWrap w:val="0"/>
            <w:vAlign w:val="center"/>
          </w:tcPr>
          <w:p w14:paraId="47501D6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6</w:t>
            </w:r>
          </w:p>
        </w:tc>
        <w:tc>
          <w:tcPr>
            <w:tcW w:w="1905" w:type="dxa"/>
            <w:noWrap w:val="0"/>
            <w:vAlign w:val="center"/>
          </w:tcPr>
          <w:p w14:paraId="1CEEF9F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线路电源改造</w:t>
            </w:r>
          </w:p>
        </w:tc>
        <w:tc>
          <w:tcPr>
            <w:tcW w:w="2280" w:type="dxa"/>
            <w:noWrap w:val="0"/>
            <w:vAlign w:val="center"/>
          </w:tcPr>
          <w:p w14:paraId="0EBC6B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强电改造</w:t>
            </w:r>
          </w:p>
        </w:tc>
        <w:tc>
          <w:tcPr>
            <w:tcW w:w="825" w:type="dxa"/>
            <w:noWrap w:val="0"/>
            <w:vAlign w:val="center"/>
          </w:tcPr>
          <w:p w14:paraId="6293677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层</w:t>
            </w:r>
          </w:p>
        </w:tc>
        <w:tc>
          <w:tcPr>
            <w:tcW w:w="690" w:type="dxa"/>
            <w:noWrap w:val="0"/>
            <w:vAlign w:val="center"/>
          </w:tcPr>
          <w:p w14:paraId="048F250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3</w:t>
            </w:r>
          </w:p>
        </w:tc>
        <w:tc>
          <w:tcPr>
            <w:tcW w:w="1125" w:type="dxa"/>
            <w:noWrap w:val="0"/>
            <w:vAlign w:val="center"/>
          </w:tcPr>
          <w:p w14:paraId="6F7378C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427DDD2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460" w:type="dxa"/>
            <w:noWrap w:val="0"/>
            <w:vAlign w:val="top"/>
          </w:tcPr>
          <w:p w14:paraId="3AA2466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线路由</w:t>
            </w:r>
            <w:r>
              <w:rPr>
                <w:rFonts w:hint="eastAsia"/>
                <w:vertAlign w:val="baseline"/>
                <w:lang w:val="en-US" w:eastAsia="zh-CN"/>
              </w:rPr>
              <w:t>强电</w:t>
            </w:r>
            <w:r>
              <w:rPr>
                <w:rFonts w:hint="eastAsia" w:ascii="Calibri" w:eastAsia="宋体"/>
                <w:vertAlign w:val="baseline"/>
                <w:lang w:val="en-US" w:eastAsia="zh-CN"/>
              </w:rPr>
              <w:t>井引出，铺设至平移门安装位置</w:t>
            </w:r>
          </w:p>
        </w:tc>
      </w:tr>
      <w:tr w14:paraId="6BF78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exact"/>
        </w:trPr>
        <w:tc>
          <w:tcPr>
            <w:tcW w:w="691" w:type="dxa"/>
            <w:noWrap w:val="0"/>
            <w:vAlign w:val="center"/>
          </w:tcPr>
          <w:p w14:paraId="53691399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905" w:type="dxa"/>
            <w:noWrap w:val="0"/>
            <w:vAlign w:val="center"/>
          </w:tcPr>
          <w:p w14:paraId="2E8E83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自动轨道电机系统</w:t>
            </w:r>
          </w:p>
        </w:tc>
        <w:tc>
          <w:tcPr>
            <w:tcW w:w="2280" w:type="dxa"/>
            <w:noWrap w:val="0"/>
            <w:vAlign w:val="center"/>
          </w:tcPr>
          <w:p w14:paraId="085FBC0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手动开启力（N）≦150N</w:t>
            </w:r>
          </w:p>
          <w:p w14:paraId="5777FBF8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反向阻止力（N）≦220N</w:t>
            </w:r>
          </w:p>
          <w:p w14:paraId="6CE4269C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开启速度≦400mm/s</w:t>
            </w:r>
          </w:p>
          <w:p w14:paraId="25BC244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关闭速度≦300mm/s</w:t>
            </w:r>
          </w:p>
          <w:p w14:paraId="6FCD715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825" w:type="dxa"/>
            <w:noWrap w:val="0"/>
            <w:vAlign w:val="center"/>
          </w:tcPr>
          <w:p w14:paraId="55716323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690" w:type="dxa"/>
            <w:noWrap w:val="0"/>
            <w:vAlign w:val="center"/>
          </w:tcPr>
          <w:p w14:paraId="36F0B2E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3</w:t>
            </w:r>
          </w:p>
        </w:tc>
        <w:tc>
          <w:tcPr>
            <w:tcW w:w="1125" w:type="dxa"/>
            <w:noWrap w:val="0"/>
            <w:vAlign w:val="center"/>
          </w:tcPr>
          <w:p w14:paraId="37AA0A6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7B97A5F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460" w:type="dxa"/>
            <w:noWrap w:val="0"/>
            <w:vAlign w:val="top"/>
          </w:tcPr>
          <w:p w14:paraId="4D6D093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控制装置的带电主回路与金属外壳之间应能承受电压为1000V频率为50HZ/60HZ的交流电压，在1min内应无击穿或闪络现象</w:t>
            </w:r>
          </w:p>
        </w:tc>
      </w:tr>
      <w:tr w14:paraId="17AD3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596" w:type="dxa"/>
            <w:gridSpan w:val="2"/>
            <w:noWrap w:val="0"/>
            <w:vAlign w:val="center"/>
          </w:tcPr>
          <w:p w14:paraId="22A1D85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合计</w:t>
            </w:r>
          </w:p>
        </w:tc>
        <w:tc>
          <w:tcPr>
            <w:tcW w:w="11676" w:type="dxa"/>
            <w:gridSpan w:val="6"/>
            <w:noWrap w:val="0"/>
            <w:vAlign w:val="center"/>
          </w:tcPr>
          <w:p w14:paraId="2F002CB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6CAF132C">
      <w:pPr>
        <w:rPr>
          <w:rFonts w:hint="eastAsia" w:ascii="Calibri" w:eastAsia="宋体"/>
          <w:lang w:val="en-US" w:eastAsia="zh-CN"/>
        </w:rPr>
      </w:pPr>
    </w:p>
    <w:p w14:paraId="6E19D2F9">
      <w:pPr>
        <w:rPr>
          <w:rFonts w:hint="eastAsia" w:ascii="Calibri" w:eastAsia="宋体"/>
          <w:lang w:val="en-US" w:eastAsia="zh-CN"/>
        </w:rPr>
      </w:pPr>
    </w:p>
    <w:p w14:paraId="60848B35">
      <w:r>
        <w:rPr>
          <w:rFonts w:hint="eastAsia" w:ascii="Calibri" w:eastAsia="宋体"/>
          <w:lang w:val="en-US" w:eastAsia="zh-CN"/>
        </w:rPr>
        <w:t>报价单位：</w:t>
      </w:r>
      <w:r>
        <w:rPr>
          <w:rFonts w:hint="eastAsia" w:ascii="Calibri" w:eastAsia="宋体"/>
          <w:u w:val="single"/>
          <w:lang w:val="en-US" w:eastAsia="zh-CN"/>
        </w:rPr>
        <w:t xml:space="preserve">                                </w:t>
      </w:r>
      <w:bookmarkStart w:id="0" w:name="_GoBack"/>
      <w:bookmarkEnd w:id="0"/>
    </w:p>
    <w:sectPr>
      <w:pgSz w:w="16838" w:h="11906" w:orient="landscape"/>
      <w:pgMar w:top="1701" w:right="1701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B63E4"/>
    <w:rsid w:val="29AB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2026-05-06T10:44:00Z</dcterms:created>
  <dc:creator>秋啊个秋秋秋</dc:creator>
  <cp:lastModifiedBy>秋啊个秋秋秋</cp:lastModifiedBy>
  <dcterms:modified xsi:type="dcterms:W3CDTF">2026-05-06T10:44:37Z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4519FD4F43144467AF45E716D2998313_11</vt:lpwstr>
  </property>
  <property fmtid="{D5CDD505-2E9C-101B-9397-08002B2CF9AE}" pid="4" name="KSOTemplateDocerSaveRecord">
    <vt:lpwstr>eyJoZGlkIjoiMmFlZTM0NjAzZmNjZTYxMzQ3MTdiZmYzMDRkZTcwN2IiLCJ1c2VySWQiOiI3NTUwNDQ0MzAifQ==</vt:lpwstr>
  </property>
</Properties>
</file>